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3D" w:rsidRPr="00892170" w:rsidRDefault="00615D3D" w:rsidP="00615D3D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Formulár prr odstúpenie od zmluvy</w:t>
      </w:r>
    </w:p>
    <w:p w:rsidR="00615D3D" w:rsidRPr="00A71F64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A71F64">
        <w:rPr>
          <w:rFonts w:asciiTheme="minorHAnsi" w:eastAsia="Times New Roman" w:hAnsiTheme="minorHAnsi" w:cstheme="majorHAnsi"/>
          <w:b/>
          <w:spacing w:val="2"/>
          <w:sz w:val="20"/>
          <w:szCs w:val="20"/>
          <w:lang w:val="sk-SK"/>
        </w:rPr>
        <w:tab/>
      </w:r>
      <w:proofErr w:type="spellStart"/>
      <w:r w:rsidRPr="00A71F64">
        <w:rPr>
          <w:rFonts w:asciiTheme="minorHAnsi" w:eastAsiaTheme="minorHAnsi" w:hAnsiTheme="minorHAnsi" w:cs="Segoe Print"/>
          <w:lang w:val="sk-SK" w:eastAsia="en-US"/>
        </w:rPr>
        <w:t>Reviel</w:t>
      </w:r>
      <w:proofErr w:type="spellEnd"/>
      <w:r w:rsidRPr="00A71F64">
        <w:rPr>
          <w:rFonts w:asciiTheme="minorHAnsi" w:eastAsiaTheme="minorHAnsi" w:hAnsiTheme="minorHAnsi" w:cs="Segoe Print"/>
          <w:lang w:val="sk-SK" w:eastAsia="en-US"/>
        </w:rPr>
        <w:t xml:space="preserve"> Slovakia </w:t>
      </w:r>
      <w:proofErr w:type="spellStart"/>
      <w:r w:rsidRPr="00A71F64">
        <w:rPr>
          <w:rFonts w:asciiTheme="minorHAnsi" w:eastAsiaTheme="minorHAnsi" w:hAnsiTheme="minorHAnsi" w:cs="Segoe Print"/>
          <w:lang w:val="sk-SK" w:eastAsia="en-US"/>
        </w:rPr>
        <w:t>s.r.o</w:t>
      </w:r>
      <w:proofErr w:type="spellEnd"/>
      <w:r w:rsidRPr="00A71F64">
        <w:rPr>
          <w:rFonts w:asciiTheme="minorHAnsi" w:eastAsiaTheme="minorHAnsi" w:hAnsiTheme="minorHAnsi" w:cs="Segoe Print"/>
          <w:lang w:val="sk-SK" w:eastAsia="en-US"/>
        </w:rPr>
        <w:t>.</w:t>
      </w:r>
    </w:p>
    <w:p w:rsidR="00615D3D" w:rsidRPr="00A71F64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Lermontovova 911/3</w:t>
      </w:r>
    </w:p>
    <w:p w:rsidR="00615D3D" w:rsidRPr="00A71F64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Bratislava Staré Mesto</w:t>
      </w:r>
    </w:p>
    <w:p w:rsidR="00615D3D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81105</w:t>
      </w:r>
    </w:p>
    <w:p w:rsidR="00615D3D" w:rsidRPr="00A71F64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I</w:t>
      </w:r>
      <w:r>
        <w:rPr>
          <w:rFonts w:asciiTheme="minorHAnsi" w:eastAsiaTheme="minorHAnsi" w:hAnsiTheme="minorHAnsi" w:cs="Segoe Print"/>
          <w:lang w:val="sk-SK" w:eastAsia="en-US"/>
        </w:rPr>
        <w:t>ČO</w:t>
      </w:r>
      <w:r w:rsidRPr="00A71F64">
        <w:rPr>
          <w:rFonts w:asciiTheme="minorHAnsi" w:eastAsiaTheme="minorHAnsi" w:hAnsiTheme="minorHAnsi" w:cs="Segoe Print"/>
          <w:lang w:val="sk-SK" w:eastAsia="en-US"/>
        </w:rPr>
        <w:t>: 54072531</w:t>
      </w:r>
    </w:p>
    <w:p w:rsidR="00615D3D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DIČ</w:t>
      </w:r>
      <w:r>
        <w:rPr>
          <w:rFonts w:asciiTheme="minorHAnsi" w:eastAsiaTheme="minorHAnsi" w:hAnsiTheme="minorHAnsi" w:cs="Segoe Print"/>
          <w:lang w:val="sk-SK" w:eastAsia="en-US"/>
        </w:rPr>
        <w:t>:</w:t>
      </w:r>
      <w:r w:rsidRPr="00A71F64">
        <w:rPr>
          <w:rFonts w:asciiTheme="minorHAnsi" w:eastAsiaTheme="minorHAnsi" w:hAnsiTheme="minorHAnsi" w:cs="Segoe Print"/>
          <w:lang w:val="sk-SK" w:eastAsia="en-US"/>
        </w:rPr>
        <w:t xml:space="preserve"> 2121572761</w:t>
      </w:r>
      <w:bookmarkStart w:id="0" w:name="_GoBack"/>
      <w:bookmarkEnd w:id="0"/>
    </w:p>
    <w:p w:rsidR="00615D3D" w:rsidRPr="00A71F64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www.reviel.sk</w:t>
      </w:r>
    </w:p>
    <w:p w:rsidR="00615D3D" w:rsidRPr="00A71F64" w:rsidRDefault="00615D3D" w:rsidP="00615D3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</w:p>
    <w:p w:rsidR="00615D3D" w:rsidRPr="00892170" w:rsidRDefault="00615D3D" w:rsidP="00615D3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p w:rsidR="00615D3D" w:rsidRPr="00892170" w:rsidRDefault="00615D3D" w:rsidP="00615D3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596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795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15D3D" w:rsidRPr="00892170" w:rsidTr="002317E4">
        <w:trPr>
          <w:trHeight w:val="795"/>
        </w:trPr>
        <w:tc>
          <w:tcPr>
            <w:tcW w:w="3397" w:type="dxa"/>
          </w:tcPr>
          <w:p w:rsidR="00615D3D" w:rsidRPr="00892170" w:rsidRDefault="00615D3D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615D3D" w:rsidRPr="00892170" w:rsidRDefault="00615D3D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615D3D" w:rsidRPr="00892170" w:rsidRDefault="00615D3D" w:rsidP="00615D3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615D3D" w:rsidRPr="00892170" w:rsidRDefault="00615D3D" w:rsidP="00615D3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615D3D" w:rsidRDefault="00615D3D" w:rsidP="00615D3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615D3D" w:rsidRPr="00892170" w:rsidRDefault="00615D3D" w:rsidP="00615D3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615D3D" w:rsidRPr="00892170" w:rsidRDefault="00615D3D" w:rsidP="00615D3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lastRenderedPageBreak/>
        <w:t>Podpis:</w:t>
      </w:r>
    </w:p>
    <w:p w:rsidR="0079204C" w:rsidRDefault="0079204C"/>
    <w:sectPr w:rsidR="0079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D"/>
    <w:rsid w:val="00615D3D"/>
    <w:rsid w:val="007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0213-869D-482A-BA8D-4E2E420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615D3D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5D3D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</dc:creator>
  <cp:keywords/>
  <dc:description/>
  <cp:lastModifiedBy>Misko</cp:lastModifiedBy>
  <cp:revision>1</cp:revision>
  <dcterms:created xsi:type="dcterms:W3CDTF">2021-10-26T21:10:00Z</dcterms:created>
  <dcterms:modified xsi:type="dcterms:W3CDTF">2021-10-26T21:11:00Z</dcterms:modified>
</cp:coreProperties>
</file>